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B1FA1" w14:textId="77777777" w:rsidR="003169B8" w:rsidRDefault="003169B8" w:rsidP="003169B8">
      <w:pPr>
        <w:jc w:val="right"/>
      </w:pPr>
      <w:r w:rsidRPr="005B7C00">
        <w:t xml:space="preserve">Załącznik nr </w:t>
      </w:r>
      <w:r w:rsidR="00D26BBB">
        <w:t>3</w:t>
      </w:r>
      <w:r w:rsidRPr="005B7C00">
        <w:t xml:space="preserve"> do</w:t>
      </w:r>
      <w:r>
        <w:t xml:space="preserve"> Umowy</w:t>
      </w:r>
    </w:p>
    <w:p w14:paraId="08D94FFD" w14:textId="77777777" w:rsidR="003169B8" w:rsidRDefault="003169B8" w:rsidP="003169B8">
      <w:pPr>
        <w:jc w:val="right"/>
      </w:pPr>
    </w:p>
    <w:p w14:paraId="13DE50FD" w14:textId="77777777" w:rsidR="003169B8" w:rsidRDefault="003169B8" w:rsidP="003169B8">
      <w:pPr>
        <w:spacing w:after="0"/>
        <w:jc w:val="center"/>
        <w:rPr>
          <w:b/>
          <w:bCs/>
        </w:rPr>
      </w:pPr>
      <w:r>
        <w:rPr>
          <w:b/>
          <w:bCs/>
        </w:rPr>
        <w:t xml:space="preserve">Informacja na temat przetwarzania przez Województwo Małopolskie danych osobowych zgodnie z art. 14 ust. 1 i 2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</w:t>
      </w:r>
    </w:p>
    <w:p w14:paraId="52D5B69A" w14:textId="77777777" w:rsidR="003169B8" w:rsidRPr="006600FB" w:rsidRDefault="003169B8" w:rsidP="003169B8">
      <w:pPr>
        <w:jc w:val="center"/>
        <w:rPr>
          <w:b/>
          <w:bCs/>
        </w:rPr>
      </w:pPr>
      <w:r>
        <w:rPr>
          <w:b/>
          <w:bCs/>
        </w:rPr>
        <w:t>zwanego dalej „RODO”:</w:t>
      </w:r>
    </w:p>
    <w:p w14:paraId="6BCB10BA" w14:textId="77777777" w:rsidR="003169B8" w:rsidRDefault="003169B8" w:rsidP="003169B8">
      <w:pPr>
        <w:jc w:val="both"/>
      </w:pPr>
      <w:r>
        <w:t>Niniejszym informuje się, że Pani/Pana dane osobowe zostały pozyskane przez Województwo Małopolskie – w związku z tym, realizując obowiązek informacyjny wynikający z przepisów RODO, informuje się, że:</w:t>
      </w:r>
    </w:p>
    <w:p w14:paraId="684DA727" w14:textId="77777777" w:rsidR="003169B8" w:rsidRPr="006600FB" w:rsidRDefault="003169B8" w:rsidP="003169B8">
      <w:pPr>
        <w:pStyle w:val="Akapitzlist"/>
        <w:numPr>
          <w:ilvl w:val="0"/>
          <w:numId w:val="1"/>
        </w:numPr>
        <w:spacing w:after="0" w:line="259" w:lineRule="auto"/>
        <w:ind w:left="284" w:hanging="284"/>
        <w:jc w:val="both"/>
        <w:rPr>
          <w:b/>
          <w:bCs/>
        </w:rPr>
      </w:pPr>
      <w:r>
        <w:rPr>
          <w:b/>
          <w:bCs/>
        </w:rPr>
        <w:t>Administrator danych osobowych:</w:t>
      </w:r>
    </w:p>
    <w:p w14:paraId="06127F7A" w14:textId="77777777" w:rsidR="003169B8" w:rsidRDefault="003169B8" w:rsidP="003169B8">
      <w:pPr>
        <w:jc w:val="both"/>
      </w:pPr>
      <w:r>
        <w:t xml:space="preserve">Administratorem Pani/Pana danych osobowych jest Województwo Małopolskie, z siedzibą </w:t>
      </w:r>
      <w:r>
        <w:br/>
        <w:t>w Krakowie, adres: ul. Basztowa 22, 31-156 Kraków.</w:t>
      </w:r>
    </w:p>
    <w:p w14:paraId="0EB12BE9" w14:textId="77777777" w:rsidR="003169B8" w:rsidRDefault="003169B8" w:rsidP="003169B8">
      <w:pPr>
        <w:spacing w:after="0"/>
        <w:jc w:val="both"/>
      </w:pPr>
      <w:r w:rsidRPr="00225951">
        <w:rPr>
          <w:u w:val="single"/>
        </w:rPr>
        <w:t>Adres do korespondencji</w:t>
      </w:r>
      <w:r>
        <w:t xml:space="preserve">: </w:t>
      </w:r>
    </w:p>
    <w:p w14:paraId="3DEE5326" w14:textId="77777777" w:rsidR="003169B8" w:rsidRDefault="003169B8" w:rsidP="003169B8">
      <w:pPr>
        <w:spacing w:after="0"/>
        <w:jc w:val="both"/>
      </w:pPr>
      <w:r>
        <w:t>Urząd Marszałkowski Województwa Małopolskiego, ul. Racławicka 56, 30-017 Kraków.</w:t>
      </w:r>
    </w:p>
    <w:p w14:paraId="7AF8B9E9" w14:textId="77777777" w:rsidR="003169B8" w:rsidRPr="005D2F48" w:rsidRDefault="003169B8" w:rsidP="003169B8">
      <w:pPr>
        <w:spacing w:before="240" w:after="0"/>
        <w:rPr>
          <w:b/>
          <w:bCs/>
        </w:rPr>
      </w:pPr>
      <w:r w:rsidRPr="005D2F48">
        <w:rPr>
          <w:b/>
          <w:bCs/>
        </w:rPr>
        <w:t>II. Inspektor Ochrony Danych</w:t>
      </w:r>
      <w:r>
        <w:rPr>
          <w:b/>
          <w:bCs/>
        </w:rPr>
        <w:t>:</w:t>
      </w:r>
    </w:p>
    <w:p w14:paraId="33010912" w14:textId="77777777" w:rsidR="003169B8" w:rsidRDefault="003169B8" w:rsidP="003169B8">
      <w:pPr>
        <w:spacing w:after="0"/>
        <w:jc w:val="both"/>
      </w:pPr>
      <w:r>
        <w:t xml:space="preserve">Wyznaczono Inspektora Ochrony Danych, z którym można się skontaktować w sprawach ochrony Pani/Pana danych osobowych pod adresem poczty elektronicznej </w:t>
      </w:r>
      <w:r w:rsidRPr="008C1162">
        <w:rPr>
          <w:color w:val="0070C0"/>
          <w:u w:val="single"/>
        </w:rPr>
        <w:t>iodo@umwm.malopolska.pl</w:t>
      </w:r>
      <w:r>
        <w:t xml:space="preserve"> lub pisemnie na adres: Inspektor Ochrony Danych Osobowych UMWM, Urząd Marszałkowski Województwa Małopolskiego, ul. Racławicka 56, 30-017 Kraków.</w:t>
      </w:r>
    </w:p>
    <w:p w14:paraId="49C5C0E5" w14:textId="77777777" w:rsidR="003169B8" w:rsidRPr="003C3374" w:rsidRDefault="003169B8" w:rsidP="003169B8">
      <w:pPr>
        <w:spacing w:before="240" w:after="0"/>
        <w:rPr>
          <w:b/>
          <w:bCs/>
        </w:rPr>
      </w:pPr>
      <w:r w:rsidRPr="002D6B76">
        <w:rPr>
          <w:b/>
          <w:bCs/>
        </w:rPr>
        <w:t xml:space="preserve">III. </w:t>
      </w:r>
      <w:r>
        <w:rPr>
          <w:b/>
          <w:bCs/>
        </w:rPr>
        <w:t xml:space="preserve">Źródło </w:t>
      </w:r>
      <w:r w:rsidRPr="003C3374">
        <w:rPr>
          <w:b/>
          <w:bCs/>
        </w:rPr>
        <w:t>pochodzenia danych oraz cele ich przetwarzania:</w:t>
      </w:r>
    </w:p>
    <w:p w14:paraId="4285E45D" w14:textId="77777777" w:rsidR="003169B8" w:rsidRPr="00AB3CC4" w:rsidRDefault="003169B8" w:rsidP="003169B8">
      <w:pPr>
        <w:jc w:val="both"/>
      </w:pPr>
      <w:r w:rsidRPr="003C3374">
        <w:t xml:space="preserve">Administrator otrzymał Pani/Pana dane </w:t>
      </w:r>
      <w:r w:rsidRPr="00AB3CC4">
        <w:t>osobowe od Spółki: ……………………..</w:t>
      </w:r>
      <w:r w:rsidRPr="00AB3CC4">
        <w:rPr>
          <w:b/>
          <w:bCs/>
        </w:rPr>
        <w:t xml:space="preserve"> </w:t>
      </w:r>
      <w:r w:rsidRPr="00AB3CC4">
        <w:rPr>
          <w:bCs/>
        </w:rPr>
        <w:t>(dalej jako „Spółka”)</w:t>
      </w:r>
      <w:r w:rsidRPr="00AB3CC4">
        <w:t>, w celu realizacji umowy o świadczenie usług w zakresie publicznego transportu zbiorowego, w transporcie kolejowym, zawartej pomiędzy Spółką, a Województwem Małopolskim – przewozy realizowane na podstawie umowy,</w:t>
      </w:r>
      <w:bookmarkStart w:id="0" w:name="_GoBack"/>
      <w:bookmarkEnd w:id="0"/>
      <w:r w:rsidRPr="00AB3CC4">
        <w:t xml:space="preserve"> mają charakter przewozów o charakterze użyteczności publicznej.</w:t>
      </w:r>
    </w:p>
    <w:p w14:paraId="25968F17" w14:textId="77777777" w:rsidR="003169B8" w:rsidRPr="00AB3CC4" w:rsidRDefault="003169B8" w:rsidP="003169B8">
      <w:pPr>
        <w:jc w:val="both"/>
      </w:pPr>
      <w:r w:rsidRPr="00AB3CC4">
        <w:t>Pani/Pana dane osobowe będą przetwarzane w celu prawidłowego wykonania ww. umowy oraz kontroli jej realizacji.</w:t>
      </w:r>
    </w:p>
    <w:p w14:paraId="1BFC2DE3" w14:textId="77777777" w:rsidR="003169B8" w:rsidRPr="00AB3CC4" w:rsidRDefault="003169B8" w:rsidP="003169B8">
      <w:pPr>
        <w:spacing w:after="0"/>
        <w:jc w:val="both"/>
        <w:rPr>
          <w:b/>
          <w:bCs/>
        </w:rPr>
      </w:pPr>
      <w:r w:rsidRPr="00AB3CC4">
        <w:rPr>
          <w:b/>
          <w:bCs/>
        </w:rPr>
        <w:t xml:space="preserve">IV. Podstawa prawna przetwarzania danych i prawnie uzasadnione interesy realizowane </w:t>
      </w:r>
      <w:r w:rsidRPr="00AB3CC4">
        <w:rPr>
          <w:b/>
          <w:bCs/>
        </w:rPr>
        <w:br/>
        <w:t>rzez Administratora:</w:t>
      </w:r>
    </w:p>
    <w:p w14:paraId="347930B6" w14:textId="77777777" w:rsidR="003169B8" w:rsidRPr="00AB3CC4" w:rsidRDefault="003169B8" w:rsidP="003169B8">
      <w:pPr>
        <w:jc w:val="both"/>
      </w:pPr>
      <w:r w:rsidRPr="00AB3CC4">
        <w:t xml:space="preserve">Podstawą przetwarzania Pani/Pana danych osobowych jest </w:t>
      </w:r>
      <w:r w:rsidRPr="00AB3CC4">
        <w:rPr>
          <w:u w:val="single"/>
        </w:rPr>
        <w:t>art. 6 ust. 1 lit. f RODO</w:t>
      </w:r>
      <w:r w:rsidRPr="00AB3CC4">
        <w:t xml:space="preserve">, tj. przetwarzanie tych danych jest niezbędne do celów wynikających z prawnie uzasadnionego interesu Administratora. </w:t>
      </w:r>
    </w:p>
    <w:p w14:paraId="284E8864" w14:textId="77777777" w:rsidR="003169B8" w:rsidRDefault="003169B8" w:rsidP="003169B8">
      <w:pPr>
        <w:jc w:val="both"/>
      </w:pPr>
      <w:r w:rsidRPr="00AB3CC4">
        <w:t xml:space="preserve">Prawnie uzasadniony interes Administratora polega na dążeniu do zapewnienia sprawnej komunikacji związanej z wykonaniem umowy o świadczenie usług w zakresie publicznego transportu zbiorowego, w transporcie kolejowym, zawartej pomiędzy Spółką a Województwem Małopolskim oraz na ustaleniu osób odpowiedzialnych za realizację tej umowy i uprawnionych do kontaktów </w:t>
      </w:r>
      <w:r w:rsidRPr="003C3374">
        <w:br/>
        <w:t xml:space="preserve">w trakcie jej wykonywania. Przetwarzanie Pani/Pana danych osobowych jest więc niezbędne </w:t>
      </w:r>
      <w:r w:rsidRPr="003C3374">
        <w:br/>
        <w:t>do prawidłowego wykonania przedmiotowej umowy, oraz kontroli</w:t>
      </w:r>
      <w:r>
        <w:t xml:space="preserve"> jej realizacji.</w:t>
      </w:r>
    </w:p>
    <w:p w14:paraId="67D328BC" w14:textId="77777777" w:rsidR="003169B8" w:rsidRDefault="003169B8" w:rsidP="003169B8">
      <w:pPr>
        <w:jc w:val="both"/>
      </w:pPr>
    </w:p>
    <w:p w14:paraId="2ACEAE48" w14:textId="77777777" w:rsidR="003169B8" w:rsidRDefault="003169B8" w:rsidP="003169B8">
      <w:pPr>
        <w:spacing w:after="0"/>
        <w:jc w:val="both"/>
        <w:rPr>
          <w:b/>
          <w:bCs/>
        </w:rPr>
      </w:pPr>
      <w:r>
        <w:rPr>
          <w:b/>
          <w:bCs/>
        </w:rPr>
        <w:t>V. Kategorie danych:</w:t>
      </w:r>
    </w:p>
    <w:p w14:paraId="5600CEE8" w14:textId="77777777" w:rsidR="003169B8" w:rsidRPr="00A42DD3" w:rsidRDefault="003169B8" w:rsidP="003169B8">
      <w:pPr>
        <w:spacing w:after="0"/>
        <w:jc w:val="both"/>
      </w:pPr>
      <w:r>
        <w:t>W celu realizacji wskazanych powyżej celów, Administrator może przetwarzać następujące kategorie Pani/Pana danych:  imię i nazwisko, stanowisko służbowe, służbowy numer telefonu, służbowy adres poczty elektronicznej i adres miejsca świadczenia pracy.</w:t>
      </w:r>
    </w:p>
    <w:p w14:paraId="780E7072" w14:textId="77777777" w:rsidR="003169B8" w:rsidRDefault="003169B8" w:rsidP="003169B8">
      <w:pPr>
        <w:spacing w:before="240" w:after="0"/>
        <w:jc w:val="both"/>
        <w:rPr>
          <w:b/>
          <w:bCs/>
        </w:rPr>
      </w:pPr>
      <w:r>
        <w:rPr>
          <w:b/>
          <w:bCs/>
        </w:rPr>
        <w:t>VI. Odbiorcy danych:</w:t>
      </w:r>
    </w:p>
    <w:p w14:paraId="5CFCC145" w14:textId="77777777" w:rsidR="003169B8" w:rsidRDefault="003169B8" w:rsidP="003169B8">
      <w:r>
        <w:t>Pani/Pana dane osobowe mogą zostać ujawnione innym podmiotom na podstawie i w przypadkach określonych w przepisach prawa.</w:t>
      </w:r>
    </w:p>
    <w:p w14:paraId="678F57A5" w14:textId="77777777" w:rsidR="003169B8" w:rsidRDefault="003169B8" w:rsidP="003169B8">
      <w:pPr>
        <w:spacing w:after="0"/>
        <w:jc w:val="both"/>
        <w:rPr>
          <w:b/>
          <w:bCs/>
        </w:rPr>
      </w:pPr>
      <w:r>
        <w:rPr>
          <w:b/>
          <w:bCs/>
        </w:rPr>
        <w:t>VII. Okres przechowywania danych:</w:t>
      </w:r>
    </w:p>
    <w:p w14:paraId="01223E25" w14:textId="77777777" w:rsidR="003169B8" w:rsidRDefault="003169B8" w:rsidP="003169B8">
      <w:pPr>
        <w:jc w:val="both"/>
      </w:pPr>
      <w:r>
        <w:t>Pani/Pana dane osobowe będą przechowywane co najmniej przez okres wskazany we właściwych przepisach prawa, dotyczących przekazywania materiałów archiwalnych do archiwów państwowych i brakowania dokumentacji niearchiwalnej.</w:t>
      </w:r>
    </w:p>
    <w:p w14:paraId="19B6C5D2" w14:textId="77777777" w:rsidR="003169B8" w:rsidRDefault="003169B8" w:rsidP="003169B8">
      <w:pPr>
        <w:spacing w:after="0"/>
        <w:jc w:val="both"/>
        <w:rPr>
          <w:b/>
          <w:bCs/>
        </w:rPr>
      </w:pPr>
      <w:r>
        <w:rPr>
          <w:b/>
          <w:bCs/>
        </w:rPr>
        <w:t>VIII. Prawa osoby, której dotyczą przetwarzane dane:</w:t>
      </w:r>
    </w:p>
    <w:p w14:paraId="13CFBB7F" w14:textId="77777777" w:rsidR="003169B8" w:rsidRDefault="003169B8" w:rsidP="003169B8">
      <w:pPr>
        <w:spacing w:after="0"/>
        <w:jc w:val="both"/>
      </w:pPr>
      <w:r>
        <w:t>Ma Pani/Pan prawo żądania od Administratora:</w:t>
      </w:r>
    </w:p>
    <w:p w14:paraId="2358AA94" w14:textId="77777777" w:rsidR="003169B8" w:rsidRDefault="003169B8" w:rsidP="003169B8">
      <w:pPr>
        <w:pStyle w:val="Akapitzlist"/>
        <w:numPr>
          <w:ilvl w:val="0"/>
          <w:numId w:val="2"/>
        </w:numPr>
        <w:spacing w:after="160" w:line="259" w:lineRule="auto"/>
        <w:ind w:left="142" w:hanging="142"/>
        <w:jc w:val="both"/>
      </w:pPr>
      <w:r>
        <w:t>dostępu do Pani/Pana danych osobowych (art. 15 RODO),</w:t>
      </w:r>
    </w:p>
    <w:p w14:paraId="1B94AAC6" w14:textId="77777777" w:rsidR="003169B8" w:rsidRDefault="003169B8" w:rsidP="003169B8">
      <w:pPr>
        <w:pStyle w:val="Akapitzlist"/>
        <w:numPr>
          <w:ilvl w:val="0"/>
          <w:numId w:val="2"/>
        </w:numPr>
        <w:spacing w:after="160" w:line="259" w:lineRule="auto"/>
        <w:ind w:left="142" w:hanging="142"/>
        <w:jc w:val="both"/>
      </w:pPr>
      <w:r>
        <w:t>sprostowania Pani/Pana danych osobowych (art. 16 RODO),</w:t>
      </w:r>
    </w:p>
    <w:p w14:paraId="31683633" w14:textId="77777777" w:rsidR="003169B8" w:rsidRDefault="003169B8" w:rsidP="003169B8">
      <w:pPr>
        <w:pStyle w:val="Akapitzlist"/>
        <w:numPr>
          <w:ilvl w:val="0"/>
          <w:numId w:val="2"/>
        </w:numPr>
        <w:spacing w:after="160" w:line="259" w:lineRule="auto"/>
        <w:ind w:left="142" w:hanging="142"/>
        <w:jc w:val="both"/>
      </w:pPr>
      <w:r>
        <w:t>żądania od Administratora ograniczenia przetwarzania Pani/Pana danych osobowych, z wyjątkiem ich przechowywania, w przypadkach określonych w art. 18 ust. 1 RODO,</w:t>
      </w:r>
    </w:p>
    <w:p w14:paraId="05F41092" w14:textId="77777777" w:rsidR="003169B8" w:rsidRPr="00706C60" w:rsidRDefault="003169B8" w:rsidP="003169B8">
      <w:pPr>
        <w:spacing w:after="0"/>
        <w:jc w:val="both"/>
        <w:rPr>
          <w:b/>
          <w:bCs/>
        </w:rPr>
      </w:pPr>
      <w:r>
        <w:rPr>
          <w:b/>
          <w:bCs/>
        </w:rPr>
        <w:t>IX</w:t>
      </w:r>
      <w:r w:rsidRPr="00706C60">
        <w:rPr>
          <w:b/>
          <w:bCs/>
        </w:rPr>
        <w:t xml:space="preserve">. Prawa </w:t>
      </w:r>
      <w:r>
        <w:rPr>
          <w:b/>
          <w:bCs/>
        </w:rPr>
        <w:t>do wniesienia sprzeciwu:</w:t>
      </w:r>
    </w:p>
    <w:p w14:paraId="7F2C5830" w14:textId="77777777" w:rsidR="003169B8" w:rsidRDefault="003169B8" w:rsidP="003169B8">
      <w:pPr>
        <w:spacing w:after="0"/>
        <w:jc w:val="both"/>
      </w:pPr>
      <w:r>
        <w:t xml:space="preserve">Ma Pani/Pan prawo do wniesienia sprzeciwu wobec przetwarzania Pani/Pana danych osobowych, z przyczyn związanych z Pani/Pana szczególną sytuacją, z zastrzeżeniem, że Administrator będzie mógł dalej przetwarzać te dane, jeśli wykaże istnienie ważnych prawnie uzasadnionych podstaw do przetwarzania, nadrzędnych wobec Pani/Pana interesów, praw i wolności, lub podstaw </w:t>
      </w:r>
      <w:r>
        <w:br/>
        <w:t>do ustalenia, dochodzenia lub obrony roszczeń (art. 21 RODO).</w:t>
      </w:r>
    </w:p>
    <w:p w14:paraId="634012E6" w14:textId="77777777" w:rsidR="003169B8" w:rsidRDefault="003169B8" w:rsidP="003169B8">
      <w:pPr>
        <w:spacing w:before="240" w:after="0"/>
        <w:jc w:val="both"/>
        <w:rPr>
          <w:b/>
          <w:bCs/>
        </w:rPr>
      </w:pPr>
      <w:r>
        <w:rPr>
          <w:b/>
          <w:bCs/>
        </w:rPr>
        <w:t>X. Prawo wniesienia skargi do organu nadzorczego:</w:t>
      </w:r>
    </w:p>
    <w:p w14:paraId="2C21E18A" w14:textId="77777777" w:rsidR="003169B8" w:rsidRDefault="003169B8" w:rsidP="003169B8">
      <w:pPr>
        <w:spacing w:after="0"/>
        <w:jc w:val="both"/>
      </w:pPr>
      <w:r>
        <w:t>Bez uszczerbku dla innych administracyjnych lub środków ochrony prawnej przed sądem ma Pani/Pan prawo wniesienia skargi do Prezesa Urzędu Ochrony Danych Osobowych, jeżeli sądzi Pani/Pan, że przetwarzanie danych, dotyczących Pani/Pana, narusza przepisy RODO (art. 77 RODO).</w:t>
      </w:r>
    </w:p>
    <w:p w14:paraId="2AD638C3" w14:textId="77777777" w:rsidR="003169B8" w:rsidRDefault="003169B8" w:rsidP="003169B8">
      <w:pPr>
        <w:spacing w:before="240" w:after="0"/>
        <w:jc w:val="both"/>
        <w:rPr>
          <w:b/>
          <w:bCs/>
        </w:rPr>
      </w:pPr>
      <w:r>
        <w:rPr>
          <w:b/>
          <w:bCs/>
        </w:rPr>
        <w:t>XI. Informacja na temat przetwarzania danych w sposób zautomatyzowany:</w:t>
      </w:r>
    </w:p>
    <w:p w14:paraId="774C4B35" w14:textId="77777777" w:rsidR="003169B8" w:rsidRPr="00F15062" w:rsidRDefault="003169B8" w:rsidP="003169B8">
      <w:pPr>
        <w:spacing w:after="0"/>
        <w:jc w:val="both"/>
      </w:pPr>
      <w:r>
        <w:t>Pani/Pana dane osobowe nie będą przetwarzane w sposób zautomatyzowany, w tym również profilowane.</w:t>
      </w:r>
    </w:p>
    <w:p w14:paraId="44EE1D33" w14:textId="77777777" w:rsidR="003169B8" w:rsidRDefault="003169B8" w:rsidP="003169B8">
      <w:pPr>
        <w:jc w:val="both"/>
      </w:pPr>
    </w:p>
    <w:p w14:paraId="7DE30B8F" w14:textId="77777777" w:rsidR="004825F5" w:rsidRPr="003169B8" w:rsidRDefault="004825F5" w:rsidP="003169B8"/>
    <w:sectPr w:rsidR="004825F5" w:rsidRPr="00316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366FD"/>
    <w:multiLevelType w:val="hybridMultilevel"/>
    <w:tmpl w:val="6740A2CE"/>
    <w:lvl w:ilvl="0" w:tplc="B920B12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E62C71"/>
    <w:multiLevelType w:val="hybridMultilevel"/>
    <w:tmpl w:val="621669B0"/>
    <w:lvl w:ilvl="0" w:tplc="16DA2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75"/>
    <w:rsid w:val="00007875"/>
    <w:rsid w:val="002F286F"/>
    <w:rsid w:val="003169B8"/>
    <w:rsid w:val="003C3374"/>
    <w:rsid w:val="004825F5"/>
    <w:rsid w:val="0099229A"/>
    <w:rsid w:val="009E3863"/>
    <w:rsid w:val="00AB3CC4"/>
    <w:rsid w:val="00B10ECA"/>
    <w:rsid w:val="00D26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A0076"/>
  <w15:chartTrackingRefBased/>
  <w15:docId w15:val="{D0157696-EC97-47B3-97E3-76B932546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9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9B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9229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229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229A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229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229A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922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29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Zaremba, Mateusz</dc:creator>
  <cp:keywords/>
  <dc:description/>
  <cp:lastModifiedBy>Zaremba, Mateusz</cp:lastModifiedBy>
  <cp:revision>6</cp:revision>
  <dcterms:created xsi:type="dcterms:W3CDTF">2025-09-03T09:59:00Z</dcterms:created>
  <dcterms:modified xsi:type="dcterms:W3CDTF">2025-09-26T07:49:00Z</dcterms:modified>
</cp:coreProperties>
</file>